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00"/>
  <w:body>
    <w:p w14:paraId="405E02B9" w14:textId="77777777" w:rsidR="008148D2" w:rsidRPr="009A37A7" w:rsidRDefault="00847C30" w:rsidP="008E40B7">
      <w:pPr>
        <w:shd w:val="clear" w:color="auto" w:fill="92D050"/>
        <w:jc w:val="center"/>
        <w:rPr>
          <w:rFonts w:ascii="Curlz MT" w:hAnsi="Curlz MT"/>
          <w:b/>
          <w:sz w:val="52"/>
          <w:szCs w:val="52"/>
          <w:u w:val="single"/>
        </w:rPr>
      </w:pPr>
      <w:r>
        <w:rPr>
          <w:rFonts w:ascii="Curlz MT" w:hAnsi="Curlz MT"/>
          <w:b/>
          <w:noProof/>
          <w:sz w:val="52"/>
          <w:szCs w:val="52"/>
          <w:u w:val="single"/>
        </w:rPr>
        <w:drawing>
          <wp:inline distT="0" distB="0" distL="0" distR="0" wp14:anchorId="7C8CFA1D" wp14:editId="47641F46">
            <wp:extent cx="1714500" cy="1714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48D2" w:rsidRPr="009A37A7">
        <w:rPr>
          <w:rFonts w:ascii="Curlz MT" w:hAnsi="Curlz MT"/>
          <w:b/>
          <w:sz w:val="52"/>
          <w:szCs w:val="52"/>
          <w:u w:val="single"/>
        </w:rPr>
        <w:t>Jr.K Chronicle</w:t>
      </w:r>
      <w:r w:rsidR="00B43CB0">
        <w:rPr>
          <w:rFonts w:ascii="Curlz MT" w:hAnsi="Curlz MT"/>
          <w:b/>
          <w:noProof/>
          <w:sz w:val="52"/>
          <w:szCs w:val="52"/>
          <w:u w:val="single"/>
        </w:rPr>
        <w:drawing>
          <wp:inline distT="0" distB="0" distL="0" distR="0" wp14:anchorId="67109A44" wp14:editId="02FB1ABE">
            <wp:extent cx="1739900" cy="1739900"/>
            <wp:effectExtent l="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173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9B4BD8" w14:textId="77777777" w:rsidR="00AF21B4" w:rsidRDefault="00AF21B4" w:rsidP="008E40B7">
      <w:pPr>
        <w:pStyle w:val="BodyText"/>
        <w:shd w:val="clear" w:color="auto" w:fill="92D050"/>
      </w:pPr>
    </w:p>
    <w:p w14:paraId="6DB99919" w14:textId="77777777" w:rsidR="008148D2" w:rsidRDefault="008148D2">
      <w:pPr>
        <w:pStyle w:val="BodyText"/>
      </w:pPr>
    </w:p>
    <w:tbl>
      <w:tblPr>
        <w:tblW w:w="0" w:type="auto"/>
        <w:tblInd w:w="115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697"/>
        <w:gridCol w:w="4290"/>
        <w:gridCol w:w="4003"/>
      </w:tblGrid>
      <w:tr w:rsidR="00AF21B4" w14:paraId="69154AE2" w14:textId="77777777" w:rsidTr="008E40B7">
        <w:trPr>
          <w:trHeight w:val="319"/>
        </w:trPr>
        <w:tc>
          <w:tcPr>
            <w:tcW w:w="5987" w:type="dxa"/>
            <w:gridSpan w:val="2"/>
            <w:tcBorders>
              <w:top w:val="double" w:sz="2" w:space="0" w:color="000000"/>
              <w:left w:val="double" w:sz="2" w:space="0" w:color="000000"/>
              <w:bottom w:val="double" w:sz="1" w:space="0" w:color="000000"/>
              <w:right w:val="double" w:sz="2" w:space="0" w:color="000000"/>
            </w:tcBorders>
            <w:shd w:val="clear" w:color="auto" w:fill="92D050"/>
          </w:tcPr>
          <w:p w14:paraId="04334933" w14:textId="77777777" w:rsidR="00AF21B4" w:rsidRPr="00FE0F1D" w:rsidRDefault="00AF21B4">
            <w:pPr>
              <w:pStyle w:val="TableContents"/>
              <w:spacing w:before="14" w:after="14"/>
              <w:rPr>
                <w:color w:val="0D0D0D" w:themeColor="text1" w:themeTint="F2"/>
              </w:rPr>
            </w:pPr>
          </w:p>
          <w:p w14:paraId="3E8BD968" w14:textId="37AB7C62" w:rsidR="00AF21B4" w:rsidRPr="00FE0F1D" w:rsidRDefault="00685BB8" w:rsidP="00CD3382">
            <w:pPr>
              <w:tabs>
                <w:tab w:val="left" w:pos="4320"/>
              </w:tabs>
              <w:rPr>
                <w:rFonts w:ascii="Comic Sans MS" w:hAnsi="Comic Sans MS"/>
                <w:b/>
                <w:color w:val="000000" w:themeColor="text1"/>
                <w:szCs w:val="24"/>
              </w:rPr>
            </w:pPr>
            <w:r>
              <w:rPr>
                <w:rFonts w:ascii="Comic Sans MS" w:hAnsi="Comic Sans MS"/>
                <w:b/>
                <w:color w:val="EEECE1" w:themeColor="background2"/>
                <w:szCs w:val="24"/>
              </w:rPr>
              <w:t>Week of 5/13</w:t>
            </w:r>
            <w:r w:rsidR="00CD3382" w:rsidRPr="009C6866">
              <w:rPr>
                <w:rFonts w:ascii="Comic Sans MS" w:hAnsi="Comic Sans MS"/>
                <w:b/>
                <w:color w:val="EEECE1" w:themeColor="background2"/>
                <w:szCs w:val="24"/>
              </w:rPr>
              <w:tab/>
            </w:r>
          </w:p>
        </w:tc>
        <w:tc>
          <w:tcPr>
            <w:tcW w:w="4003" w:type="dxa"/>
            <w:tcBorders>
              <w:top w:val="double" w:sz="2" w:space="0" w:color="000000"/>
              <w:left w:val="double" w:sz="2" w:space="0" w:color="000000"/>
              <w:bottom w:val="double" w:sz="1" w:space="0" w:color="000000"/>
              <w:right w:val="double" w:sz="2" w:space="0" w:color="000000"/>
            </w:tcBorders>
            <w:shd w:val="clear" w:color="auto" w:fill="92D050"/>
          </w:tcPr>
          <w:p w14:paraId="1620473F" w14:textId="77777777" w:rsidR="00AF21B4" w:rsidRPr="009C6866" w:rsidRDefault="00AF21B4">
            <w:pPr>
              <w:pStyle w:val="TableContents"/>
              <w:spacing w:before="14" w:after="14"/>
              <w:rPr>
                <w:rFonts w:ascii="Comic Sans MS" w:hAnsi="Comic Sans MS"/>
                <w:color w:val="EEECE1" w:themeColor="background2"/>
              </w:rPr>
            </w:pPr>
          </w:p>
          <w:p w14:paraId="6F59F4E8" w14:textId="77777777" w:rsidR="00AF21B4" w:rsidRPr="009C6866" w:rsidRDefault="008148D2">
            <w:pPr>
              <w:pStyle w:val="TableContents"/>
              <w:spacing w:before="14"/>
              <w:rPr>
                <w:b/>
                <w:color w:val="EEECE1" w:themeColor="background2"/>
                <w:sz w:val="28"/>
                <w:szCs w:val="28"/>
              </w:rPr>
            </w:pPr>
            <w:r w:rsidRPr="009C6866">
              <w:rPr>
                <w:rFonts w:ascii="Comic Sans MS" w:hAnsi="Comic Sans MS"/>
                <w:b/>
                <w:color w:val="EEECE1" w:themeColor="background2"/>
                <w:sz w:val="28"/>
                <w:szCs w:val="28"/>
              </w:rPr>
              <w:t>WEEKLY NEWSLETTER</w:t>
            </w:r>
          </w:p>
        </w:tc>
      </w:tr>
      <w:tr w:rsidR="00AF21B4" w14:paraId="05F457B1" w14:textId="77777777" w:rsidTr="008E40B7">
        <w:trPr>
          <w:trHeight w:val="344"/>
        </w:trPr>
        <w:tc>
          <w:tcPr>
            <w:tcW w:w="1697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92D050"/>
          </w:tcPr>
          <w:p w14:paraId="70E6C1CD" w14:textId="77777777" w:rsidR="00AF21B4" w:rsidRPr="009C6866" w:rsidRDefault="008148D2" w:rsidP="008148D2">
            <w:pPr>
              <w:pStyle w:val="TableContents"/>
              <w:spacing w:before="14"/>
              <w:jc w:val="center"/>
              <w:rPr>
                <w:rFonts w:ascii="Comic Sans MS" w:hAnsi="Comic Sans MS"/>
                <w:b/>
                <w:color w:val="EEECE1" w:themeColor="background2"/>
              </w:rPr>
            </w:pPr>
            <w:r w:rsidRPr="009C6866">
              <w:rPr>
                <w:rFonts w:ascii="Comic Sans MS" w:hAnsi="Comic Sans MS"/>
                <w:b/>
                <w:color w:val="EEECE1" w:themeColor="background2"/>
              </w:rPr>
              <w:t>Subjects</w:t>
            </w:r>
          </w:p>
        </w:tc>
        <w:tc>
          <w:tcPr>
            <w:tcW w:w="4290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92D050"/>
          </w:tcPr>
          <w:p w14:paraId="5FA5BF6B" w14:textId="77777777" w:rsidR="008148D2" w:rsidRPr="009C6866" w:rsidRDefault="008148D2" w:rsidP="008148D2">
            <w:pPr>
              <w:pStyle w:val="TableContents"/>
              <w:spacing w:before="14" w:after="14"/>
              <w:jc w:val="center"/>
              <w:rPr>
                <w:rFonts w:ascii="Comic Sans MS" w:hAnsi="Comic Sans MS"/>
                <w:b/>
                <w:color w:val="EEECE1" w:themeColor="background2"/>
              </w:rPr>
            </w:pPr>
            <w:r w:rsidRPr="009C6866">
              <w:rPr>
                <w:rFonts w:ascii="Comic Sans MS" w:hAnsi="Comic Sans MS"/>
                <w:b/>
                <w:color w:val="EEECE1" w:themeColor="background2"/>
              </w:rPr>
              <w:t>What We Will Be Doing</w:t>
            </w:r>
          </w:p>
          <w:p w14:paraId="74AD6614" w14:textId="77777777" w:rsidR="00AF21B4" w:rsidRPr="009C6866" w:rsidRDefault="00AF21B4">
            <w:pPr>
              <w:pStyle w:val="TableContents"/>
              <w:spacing w:before="14"/>
              <w:rPr>
                <w:color w:val="EEECE1" w:themeColor="background2"/>
              </w:rPr>
            </w:pPr>
          </w:p>
        </w:tc>
        <w:tc>
          <w:tcPr>
            <w:tcW w:w="4003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92D050"/>
          </w:tcPr>
          <w:p w14:paraId="3B31F0EC" w14:textId="77777777" w:rsidR="00AF21B4" w:rsidRPr="009C6866" w:rsidRDefault="008148D2" w:rsidP="008148D2">
            <w:pPr>
              <w:pStyle w:val="TableContents"/>
              <w:spacing w:before="14" w:after="14"/>
              <w:jc w:val="center"/>
              <w:rPr>
                <w:rFonts w:ascii="Comic Sans MS" w:hAnsi="Comic Sans MS"/>
                <w:b/>
                <w:color w:val="EEECE1" w:themeColor="background2"/>
              </w:rPr>
            </w:pPr>
            <w:r w:rsidRPr="009C6866">
              <w:rPr>
                <w:rFonts w:ascii="Comic Sans MS" w:hAnsi="Comic Sans MS"/>
                <w:b/>
                <w:color w:val="EEECE1" w:themeColor="background2"/>
              </w:rPr>
              <w:t>Notes/Reminders</w:t>
            </w:r>
          </w:p>
        </w:tc>
      </w:tr>
      <w:tr w:rsidR="00AF21B4" w14:paraId="08007600" w14:textId="77777777" w:rsidTr="00286AAE">
        <w:trPr>
          <w:trHeight w:val="172"/>
        </w:trPr>
        <w:tc>
          <w:tcPr>
            <w:tcW w:w="1697" w:type="dxa"/>
            <w:tcBorders>
              <w:top w:val="double" w:sz="2" w:space="0" w:color="000000"/>
              <w:left w:val="double" w:sz="1" w:space="0" w:color="000000"/>
            </w:tcBorders>
          </w:tcPr>
          <w:p w14:paraId="09D4DF7F" w14:textId="77777777" w:rsidR="00AF21B4" w:rsidRPr="008148D2" w:rsidRDefault="008148D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 w:rsidRPr="008148D2">
              <w:rPr>
                <w:rFonts w:ascii="Comic Sans MS" w:hAnsi="Comic Sans MS"/>
                <w:b/>
              </w:rPr>
              <w:t>Math</w:t>
            </w:r>
          </w:p>
          <w:p w14:paraId="468EB579" w14:textId="77777777" w:rsidR="008148D2" w:rsidRDefault="008148D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14:paraId="6BD4AE7B" w14:textId="77777777" w:rsidR="008148D2" w:rsidRDefault="008148D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14:paraId="5936A87B" w14:textId="77777777" w:rsidR="008148D2" w:rsidRDefault="008148D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14:paraId="20EA6402" w14:textId="77777777" w:rsidR="008148D2" w:rsidRDefault="008148D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14:paraId="5B0B54BA" w14:textId="77777777" w:rsidR="00704F2B" w:rsidRDefault="00704F2B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14:paraId="5CBE3FA8" w14:textId="77777777" w:rsidR="00704F2B" w:rsidRDefault="00704F2B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14:paraId="099CF2F1" w14:textId="77777777" w:rsidR="002F328B" w:rsidRDefault="002F328B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14:paraId="6520B208" w14:textId="77777777" w:rsidR="0098184F" w:rsidRDefault="0098184F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14:paraId="5F9376FD" w14:textId="77777777" w:rsidR="00685BB8" w:rsidRDefault="00685BB8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14:paraId="3748A486" w14:textId="77777777" w:rsidR="00685BB8" w:rsidRDefault="00685BB8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14:paraId="78DC6FA2" w14:textId="77777777" w:rsidR="00685BB8" w:rsidRDefault="00685BB8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14:paraId="325ADCBC" w14:textId="77777777" w:rsidR="008148D2" w:rsidRPr="008148D2" w:rsidRDefault="008148D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 w:rsidRPr="008148D2">
              <w:rPr>
                <w:rFonts w:ascii="Comic Sans MS" w:hAnsi="Comic Sans MS"/>
                <w:b/>
              </w:rPr>
              <w:t>Reading</w:t>
            </w:r>
            <w:r w:rsidR="0011772E">
              <w:rPr>
                <w:rFonts w:ascii="Comic Sans MS" w:hAnsi="Comic Sans MS"/>
                <w:b/>
              </w:rPr>
              <w:t>/Language Arts</w:t>
            </w:r>
          </w:p>
          <w:p w14:paraId="62D2ED7D" w14:textId="77777777" w:rsidR="008148D2" w:rsidRDefault="008148D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14:paraId="50EDC267" w14:textId="77777777" w:rsidR="008148D2" w:rsidRDefault="008148D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14:paraId="4C47DC22" w14:textId="77777777" w:rsidR="009E55CB" w:rsidRDefault="009E55CB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14:paraId="2A4BF840" w14:textId="77777777" w:rsidR="00685BB8" w:rsidRDefault="00685BB8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14:paraId="3F7F8BB6" w14:textId="77777777" w:rsidR="00685BB8" w:rsidRDefault="00685BB8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14:paraId="7BD4E1B5" w14:textId="77777777" w:rsidR="008148D2" w:rsidRDefault="009D129A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Letter</w:t>
            </w:r>
            <w:r w:rsidR="008148D2" w:rsidRPr="008148D2">
              <w:rPr>
                <w:rFonts w:ascii="Comic Sans MS" w:hAnsi="Comic Sans MS"/>
                <w:b/>
              </w:rPr>
              <w:t xml:space="preserve"> of the Week</w:t>
            </w:r>
          </w:p>
          <w:p w14:paraId="30E3E965" w14:textId="77777777" w:rsidR="008148D2" w:rsidRDefault="008148D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14:paraId="327D9F49" w14:textId="77777777" w:rsidR="008148D2" w:rsidRDefault="008148D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14:paraId="185473F6" w14:textId="77777777" w:rsidR="008148D2" w:rsidRDefault="008148D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14:paraId="7AF15FEF" w14:textId="77777777" w:rsidR="008148D2" w:rsidRDefault="008148D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14:paraId="18FA3D2D" w14:textId="77777777" w:rsidR="00704F2B" w:rsidRDefault="00704F2B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14:paraId="5309A9CF" w14:textId="77777777" w:rsidR="009D347C" w:rsidRDefault="009D347C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14:paraId="34C44876" w14:textId="77777777" w:rsidR="0098184F" w:rsidRDefault="0098184F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14:paraId="691C9DAC" w14:textId="77777777" w:rsidR="008148D2" w:rsidRDefault="008148D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Writing</w:t>
            </w:r>
          </w:p>
          <w:p w14:paraId="09D9C247" w14:textId="77777777" w:rsidR="008148D2" w:rsidRDefault="008148D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14:paraId="01FEDBC3" w14:textId="77777777" w:rsidR="008148D2" w:rsidRDefault="008148D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14:paraId="294183A2" w14:textId="77777777" w:rsidR="00704F2B" w:rsidRDefault="00704F2B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14:paraId="5163B5BE" w14:textId="77777777" w:rsidR="00244352" w:rsidRDefault="0024435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14:paraId="79402D56" w14:textId="77777777" w:rsidR="00244352" w:rsidRDefault="0024435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14:paraId="2E182AFD" w14:textId="77777777" w:rsidR="002066E3" w:rsidRDefault="002066E3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14:paraId="7035F15E" w14:textId="77777777" w:rsidR="002066E3" w:rsidRDefault="002066E3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14:paraId="60798B99" w14:textId="77777777" w:rsidR="009E55CB" w:rsidRDefault="009E55CB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14:paraId="31ED4E84" w14:textId="77777777" w:rsidR="0098184F" w:rsidRDefault="0098184F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14:paraId="77E9E0F0" w14:textId="77777777" w:rsidR="0098184F" w:rsidRDefault="0098184F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14:paraId="3C28D826" w14:textId="77777777" w:rsidR="00685BB8" w:rsidRDefault="00685BB8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14:paraId="62673FDC" w14:textId="77777777" w:rsidR="008148D2" w:rsidRDefault="008148D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</w:t>
            </w:r>
            <w:r w:rsidR="00CD3382">
              <w:rPr>
                <w:rFonts w:ascii="Comic Sans MS" w:hAnsi="Comic Sans MS"/>
                <w:b/>
              </w:rPr>
              <w:t>ocial Studies</w:t>
            </w:r>
          </w:p>
          <w:p w14:paraId="2E09D1AF" w14:textId="77777777" w:rsidR="00CD3382" w:rsidRDefault="00CD338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14:paraId="49BDFC97" w14:textId="77777777" w:rsidR="00CD3382" w:rsidRDefault="00CD338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14:paraId="18901AC7" w14:textId="77777777" w:rsidR="009F4CD9" w:rsidRDefault="009F4CD9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14:paraId="6B6009AD" w14:textId="77777777" w:rsidR="00CD3382" w:rsidRDefault="00CD338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Spanish</w:t>
            </w:r>
          </w:p>
          <w:p w14:paraId="5E601354" w14:textId="77777777" w:rsidR="00224E3C" w:rsidRDefault="00224E3C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14:paraId="26D2637F" w14:textId="77777777" w:rsidR="00224E3C" w:rsidRDefault="00224E3C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14:paraId="703FBAC7" w14:textId="77777777" w:rsidR="00224E3C" w:rsidRDefault="00224E3C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14:paraId="57ED549C" w14:textId="77777777" w:rsidR="00224E3C" w:rsidRDefault="00224E3C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14:paraId="46D3C94D" w14:textId="77777777" w:rsidR="00224E3C" w:rsidRDefault="00224E3C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14:paraId="45DE66A4" w14:textId="77777777" w:rsidR="0011772E" w:rsidRDefault="0011772E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14:paraId="001468FD" w14:textId="77777777" w:rsidR="007072AC" w:rsidRDefault="007072AC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14:paraId="2A0C695C" w14:textId="77777777" w:rsidR="00224E3C" w:rsidRPr="008148D2" w:rsidRDefault="00224E3C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Science</w:t>
            </w:r>
          </w:p>
        </w:tc>
        <w:tc>
          <w:tcPr>
            <w:tcW w:w="4290" w:type="dxa"/>
            <w:tcBorders>
              <w:top w:val="double" w:sz="2" w:space="0" w:color="000000"/>
              <w:left w:val="double" w:sz="1" w:space="0" w:color="000000"/>
            </w:tcBorders>
          </w:tcPr>
          <w:p w14:paraId="3932B1C9" w14:textId="48CF9BA9" w:rsidR="006A35A9" w:rsidRDefault="00B43CB0" w:rsidP="006A35A9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lastRenderedPageBreak/>
              <w:t xml:space="preserve">Review: Counting and writing numbers. </w:t>
            </w:r>
            <w:r w:rsidR="00A12610">
              <w:rPr>
                <w:rFonts w:ascii="Comic Sans MS" w:hAnsi="Comic Sans MS"/>
                <w:szCs w:val="24"/>
              </w:rPr>
              <w:t>Guesstimating, m</w:t>
            </w:r>
            <w:r w:rsidR="009A0B95">
              <w:rPr>
                <w:rFonts w:ascii="Comic Sans MS" w:hAnsi="Comic Sans MS"/>
                <w:szCs w:val="24"/>
              </w:rPr>
              <w:t>easuring different sized items and so</w:t>
            </w:r>
            <w:r w:rsidR="00A12610">
              <w:rPr>
                <w:rFonts w:ascii="Comic Sans MS" w:hAnsi="Comic Sans MS"/>
                <w:szCs w:val="24"/>
              </w:rPr>
              <w:t xml:space="preserve">rting from biggest to smallest, sorting manipulatives, graphing, more and less. Introducing addition. </w:t>
            </w:r>
            <w:r w:rsidR="0098184F">
              <w:rPr>
                <w:rFonts w:ascii="Comic Sans MS" w:hAnsi="Comic Sans MS"/>
                <w:szCs w:val="24"/>
              </w:rPr>
              <w:t xml:space="preserve">Table group math. </w:t>
            </w:r>
            <w:r w:rsidR="00685BB8">
              <w:rPr>
                <w:rFonts w:ascii="Comic Sans MS" w:hAnsi="Comic Sans MS"/>
                <w:szCs w:val="24"/>
              </w:rPr>
              <w:t xml:space="preserve">Math Assessment- counting and identifying numbers 1-20. Sorting by color, shape, size, pattern. </w:t>
            </w:r>
          </w:p>
          <w:p w14:paraId="68DB3872" w14:textId="77777777" w:rsidR="0098184F" w:rsidRDefault="0098184F" w:rsidP="006A35A9">
            <w:pPr>
              <w:rPr>
                <w:rFonts w:ascii="Comic Sans MS" w:hAnsi="Comic Sans MS"/>
                <w:szCs w:val="24"/>
              </w:rPr>
            </w:pPr>
          </w:p>
          <w:p w14:paraId="3D1151BE" w14:textId="77777777" w:rsidR="0098184F" w:rsidRPr="006A35A9" w:rsidRDefault="0098184F" w:rsidP="006A35A9">
            <w:pPr>
              <w:rPr>
                <w:rFonts w:ascii="Comic Sans MS" w:hAnsi="Comic Sans MS"/>
                <w:szCs w:val="24"/>
              </w:rPr>
            </w:pPr>
          </w:p>
          <w:p w14:paraId="5C79C82E" w14:textId="573BF818" w:rsidR="008148D2" w:rsidRDefault="009C6866">
            <w:pPr>
              <w:pStyle w:val="TableContents"/>
              <w:spacing w:before="1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Story time- </w:t>
            </w:r>
            <w:r w:rsidR="009A0B95">
              <w:rPr>
                <w:rFonts w:ascii="Comic Sans MS" w:hAnsi="Comic Sans MS"/>
              </w:rPr>
              <w:t xml:space="preserve">Springtime </w:t>
            </w:r>
            <w:r w:rsidR="00A12610">
              <w:rPr>
                <w:rFonts w:ascii="Comic Sans MS" w:hAnsi="Comic Sans MS"/>
              </w:rPr>
              <w:t>books. Farm Animal books. Weather</w:t>
            </w:r>
            <w:r w:rsidR="0098184F">
              <w:rPr>
                <w:rFonts w:ascii="Comic Sans MS" w:hAnsi="Comic Sans MS"/>
              </w:rPr>
              <w:t xml:space="preserve"> books. Farm Animals Un</w:t>
            </w:r>
            <w:r w:rsidR="00685BB8">
              <w:rPr>
                <w:rFonts w:ascii="Comic Sans MS" w:hAnsi="Comic Sans MS"/>
              </w:rPr>
              <w:t>it. Sight word of the week- “the</w:t>
            </w:r>
            <w:r w:rsidR="009E55CB">
              <w:rPr>
                <w:rFonts w:ascii="Comic Sans MS" w:hAnsi="Comic Sans MS"/>
              </w:rPr>
              <w:t>”</w:t>
            </w:r>
            <w:r w:rsidR="00685BB8">
              <w:rPr>
                <w:rFonts w:ascii="Comic Sans MS" w:hAnsi="Comic Sans MS"/>
              </w:rPr>
              <w:t xml:space="preserve"> Assessment- beginning, middle, and end. The title of the page, </w:t>
            </w:r>
          </w:p>
          <w:p w14:paraId="4701649A" w14:textId="77777777" w:rsidR="009C6866" w:rsidRDefault="009C6866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14:paraId="1B7D4442" w14:textId="79426C80" w:rsidR="009D129A" w:rsidRDefault="00685BB8">
            <w:pPr>
              <w:pStyle w:val="TableContents"/>
              <w:spacing w:before="1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Letter of the Week: “Q and R</w:t>
            </w:r>
            <w:r w:rsidR="009D129A">
              <w:rPr>
                <w:rFonts w:ascii="Comic Sans MS" w:hAnsi="Comic Sans MS"/>
              </w:rPr>
              <w:t>”</w:t>
            </w:r>
            <w:r w:rsidR="0011772E">
              <w:rPr>
                <w:rFonts w:ascii="Comic Sans MS" w:hAnsi="Comic Sans MS"/>
              </w:rPr>
              <w:t>. W</w:t>
            </w:r>
            <w:r w:rsidR="007072AC">
              <w:rPr>
                <w:rFonts w:ascii="Comic Sans MS" w:hAnsi="Comic Sans MS"/>
              </w:rPr>
              <w:t>hat begins with the le</w:t>
            </w:r>
            <w:r w:rsidR="00794170">
              <w:rPr>
                <w:rFonts w:ascii="Comic Sans MS" w:hAnsi="Comic Sans MS"/>
              </w:rPr>
              <w:t>tt</w:t>
            </w:r>
            <w:r>
              <w:rPr>
                <w:rFonts w:ascii="Comic Sans MS" w:hAnsi="Comic Sans MS"/>
              </w:rPr>
              <w:t>er “q and r</w:t>
            </w:r>
            <w:r w:rsidR="009D129A">
              <w:rPr>
                <w:rFonts w:ascii="Comic Sans MS" w:hAnsi="Comic Sans MS"/>
              </w:rPr>
              <w:t xml:space="preserve">”, what sounds </w:t>
            </w:r>
            <w:r w:rsidR="0095385F">
              <w:rPr>
                <w:rFonts w:ascii="Comic Sans MS" w:hAnsi="Comic Sans MS"/>
              </w:rPr>
              <w:t>it makes</w:t>
            </w:r>
            <w:r w:rsidR="009D129A">
              <w:rPr>
                <w:rFonts w:ascii="Comic Sans MS" w:hAnsi="Comic Sans MS"/>
              </w:rPr>
              <w:t xml:space="preserve">, how </w:t>
            </w:r>
            <w:r w:rsidR="00FB6C27">
              <w:rPr>
                <w:rFonts w:ascii="Comic Sans MS" w:hAnsi="Comic Sans MS"/>
              </w:rPr>
              <w:t>to</w:t>
            </w:r>
            <w:r w:rsidR="009D129A">
              <w:rPr>
                <w:rFonts w:ascii="Comic Sans MS" w:hAnsi="Comic Sans MS"/>
              </w:rPr>
              <w:t xml:space="preserve"> write the letter “</w:t>
            </w:r>
            <w:r>
              <w:rPr>
                <w:rFonts w:ascii="Comic Sans MS" w:hAnsi="Comic Sans MS"/>
              </w:rPr>
              <w:t>q and r</w:t>
            </w:r>
            <w:r w:rsidR="0095385F">
              <w:rPr>
                <w:rFonts w:ascii="Comic Sans MS" w:hAnsi="Comic Sans MS"/>
              </w:rPr>
              <w:t xml:space="preserve">?” Use picture and letter cards. </w:t>
            </w:r>
            <w:r w:rsidR="0098184F">
              <w:rPr>
                <w:rFonts w:ascii="Comic Sans MS" w:hAnsi="Comic Sans MS"/>
              </w:rPr>
              <w:t>Create anchor chart with words that begin wit</w:t>
            </w:r>
            <w:r>
              <w:rPr>
                <w:rFonts w:ascii="Comic Sans MS" w:hAnsi="Comic Sans MS"/>
              </w:rPr>
              <w:t>h the letter “q and r</w:t>
            </w:r>
            <w:r w:rsidR="0098184F">
              <w:rPr>
                <w:rFonts w:ascii="Comic Sans MS" w:hAnsi="Comic Sans MS"/>
              </w:rPr>
              <w:t xml:space="preserve">.” </w:t>
            </w:r>
            <w:r w:rsidR="00216CB1">
              <w:rPr>
                <w:rFonts w:ascii="Comic Sans MS" w:hAnsi="Comic Sans MS"/>
              </w:rPr>
              <w:t xml:space="preserve">Create a </w:t>
            </w:r>
            <w:r w:rsidR="009A0B95">
              <w:rPr>
                <w:rFonts w:ascii="Comic Sans MS" w:hAnsi="Comic Sans MS"/>
              </w:rPr>
              <w:t xml:space="preserve">letter book. </w:t>
            </w:r>
            <w:r>
              <w:rPr>
                <w:rFonts w:ascii="Comic Sans MS" w:hAnsi="Comic Sans MS"/>
              </w:rPr>
              <w:t xml:space="preserve">Introduce letter “S </w:t>
            </w:r>
            <w:r>
              <w:rPr>
                <w:rFonts w:ascii="Comic Sans MS" w:hAnsi="Comic Sans MS"/>
              </w:rPr>
              <w:lastRenderedPageBreak/>
              <w:t>and T</w:t>
            </w:r>
            <w:r w:rsidR="002066E3">
              <w:rPr>
                <w:rFonts w:ascii="Comic Sans MS" w:hAnsi="Comic Sans MS"/>
              </w:rPr>
              <w:t>”</w:t>
            </w:r>
            <w:r w:rsidR="007072AC">
              <w:rPr>
                <w:rFonts w:ascii="Comic Sans MS" w:hAnsi="Comic Sans MS"/>
              </w:rPr>
              <w:t xml:space="preserve"> Review letter</w:t>
            </w:r>
            <w:r w:rsidR="00FB6C27">
              <w:rPr>
                <w:rFonts w:ascii="Comic Sans MS" w:hAnsi="Comic Sans MS"/>
              </w:rPr>
              <w:t>s</w:t>
            </w:r>
            <w:r w:rsidR="007072AC">
              <w:rPr>
                <w:rFonts w:ascii="Comic Sans MS" w:hAnsi="Comic Sans MS"/>
              </w:rPr>
              <w:t xml:space="preserve"> learned. </w:t>
            </w:r>
          </w:p>
          <w:p w14:paraId="2FB0696D" w14:textId="77777777" w:rsidR="008148D2" w:rsidRDefault="008148D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14:paraId="1DC93F16" w14:textId="1B1FA481" w:rsidR="00CD3382" w:rsidRDefault="00FE0F1D">
            <w:pPr>
              <w:pStyle w:val="TableContents"/>
              <w:spacing w:before="1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Practice</w:t>
            </w:r>
            <w:r w:rsidR="002F328B">
              <w:rPr>
                <w:rFonts w:ascii="Comic Sans MS" w:hAnsi="Comic Sans MS"/>
              </w:rPr>
              <w:t xml:space="preserve"> name writing. </w:t>
            </w:r>
            <w:r>
              <w:rPr>
                <w:rFonts w:ascii="Comic Sans MS" w:hAnsi="Comic Sans MS"/>
              </w:rPr>
              <w:t xml:space="preserve"> Handwriting without tears identifying letters and numbers.</w:t>
            </w:r>
            <w:r w:rsidR="002F328B">
              <w:rPr>
                <w:rFonts w:ascii="Comic Sans MS" w:hAnsi="Comic Sans MS"/>
              </w:rPr>
              <w:t xml:space="preserve"> Begin writing n</w:t>
            </w:r>
            <w:r w:rsidR="0011772E">
              <w:rPr>
                <w:rFonts w:ascii="Comic Sans MS" w:hAnsi="Comic Sans MS"/>
              </w:rPr>
              <w:t>umbers</w:t>
            </w:r>
            <w:r w:rsidR="009D347C">
              <w:rPr>
                <w:rFonts w:ascii="Comic Sans MS" w:hAnsi="Comic Sans MS"/>
              </w:rPr>
              <w:t xml:space="preserve"> 0</w:t>
            </w:r>
            <w:r w:rsidR="005E1874">
              <w:rPr>
                <w:rFonts w:ascii="Comic Sans MS" w:hAnsi="Comic Sans MS"/>
              </w:rPr>
              <w:t>-21</w:t>
            </w:r>
            <w:r w:rsidR="00C21A7D">
              <w:rPr>
                <w:rFonts w:ascii="Comic Sans MS" w:hAnsi="Comic Sans MS"/>
              </w:rPr>
              <w:t xml:space="preserve">. </w:t>
            </w:r>
            <w:r w:rsidR="0011772E">
              <w:rPr>
                <w:rFonts w:ascii="Comic Sans MS" w:hAnsi="Comic Sans MS"/>
              </w:rPr>
              <w:t xml:space="preserve">Write letters. </w:t>
            </w:r>
            <w:r w:rsidR="00FB6C27">
              <w:rPr>
                <w:rFonts w:ascii="Comic Sans MS" w:hAnsi="Comic Sans MS"/>
              </w:rPr>
              <w:t xml:space="preserve">Begin learning how to write and learn high frequency words. Creative writing-station. </w:t>
            </w:r>
            <w:r w:rsidR="002066E3">
              <w:rPr>
                <w:rFonts w:ascii="Comic Sans MS" w:hAnsi="Comic Sans MS"/>
              </w:rPr>
              <w:t xml:space="preserve"> Begin learning sentence structure. </w:t>
            </w:r>
            <w:r w:rsidR="009E55CB">
              <w:rPr>
                <w:rFonts w:ascii="Comic Sans MS" w:hAnsi="Comic Sans MS"/>
              </w:rPr>
              <w:t xml:space="preserve">Sentence writing using sight words. </w:t>
            </w:r>
            <w:r w:rsidR="0098184F">
              <w:rPr>
                <w:rFonts w:ascii="Comic Sans MS" w:hAnsi="Comic Sans MS"/>
              </w:rPr>
              <w:t>Writing around the room.</w:t>
            </w:r>
            <w:r w:rsidR="00685BB8">
              <w:rPr>
                <w:rFonts w:ascii="Comic Sans MS" w:hAnsi="Comic Sans MS"/>
              </w:rPr>
              <w:t xml:space="preserve"> Assessment- Writing name, numbers, letters, sentences, etc.</w:t>
            </w:r>
          </w:p>
          <w:p w14:paraId="4C85E337" w14:textId="77777777" w:rsidR="00244352" w:rsidRDefault="0024435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14:paraId="476AA5F9" w14:textId="77777777" w:rsidR="00CD3382" w:rsidRDefault="00CD3382" w:rsidP="00CD3382">
            <w:pPr>
              <w:pStyle w:val="TableContents"/>
              <w:spacing w:before="1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Calendar, Days of the Week, and Months</w:t>
            </w:r>
            <w:r w:rsidR="009C6866">
              <w:rPr>
                <w:rFonts w:ascii="Comic Sans MS" w:hAnsi="Comic Sans MS"/>
              </w:rPr>
              <w:t xml:space="preserve"> of the Year.  </w:t>
            </w:r>
            <w:r w:rsidR="00244352">
              <w:rPr>
                <w:rFonts w:ascii="Comic Sans MS" w:hAnsi="Comic Sans MS"/>
              </w:rPr>
              <w:t>Calendar</w:t>
            </w:r>
            <w:r w:rsidR="00224E3C">
              <w:rPr>
                <w:rFonts w:ascii="Comic Sans MS" w:hAnsi="Comic Sans MS"/>
              </w:rPr>
              <w:t xml:space="preserve">. </w:t>
            </w:r>
            <w:r w:rsidR="0098184F">
              <w:rPr>
                <w:rFonts w:ascii="Comic Sans MS" w:hAnsi="Comic Sans MS"/>
              </w:rPr>
              <w:t>Review Months of the Year.</w:t>
            </w:r>
          </w:p>
          <w:p w14:paraId="616E17FF" w14:textId="77777777" w:rsidR="00CD3382" w:rsidRDefault="00CD3382" w:rsidP="00CD338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14:paraId="579B89F8" w14:textId="77777777" w:rsidR="009F665A" w:rsidRDefault="009F665A" w:rsidP="00CD338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14:paraId="0508E45C" w14:textId="77777777" w:rsidR="00CD3382" w:rsidRDefault="00CD3382" w:rsidP="00CD3382">
            <w:pPr>
              <w:pStyle w:val="TableContents"/>
              <w:spacing w:before="1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Days of the Week, Months of the Year, and Color of the Week.</w:t>
            </w:r>
            <w:r w:rsidR="00A80F14">
              <w:rPr>
                <w:rFonts w:ascii="Comic Sans MS" w:hAnsi="Comic Sans MS"/>
              </w:rPr>
              <w:t xml:space="preserve">  Parts of the body. For example, eyes-ojos. </w:t>
            </w:r>
            <w:r w:rsidR="00FE0F1D">
              <w:rPr>
                <w:rFonts w:ascii="Comic Sans MS" w:hAnsi="Comic Sans MS"/>
              </w:rPr>
              <w:t xml:space="preserve"> Colors of the rainbow. How to greet and say goodbye. </w:t>
            </w:r>
            <w:r w:rsidR="00464144">
              <w:rPr>
                <w:rFonts w:ascii="Comic Sans MS" w:hAnsi="Comic Sans MS"/>
              </w:rPr>
              <w:t>Please and thank you.</w:t>
            </w:r>
            <w:r w:rsidR="00FB6C27">
              <w:rPr>
                <w:rFonts w:ascii="Comic Sans MS" w:hAnsi="Comic Sans MS"/>
              </w:rPr>
              <w:t xml:space="preserve"> Animals. </w:t>
            </w:r>
          </w:p>
          <w:p w14:paraId="412D5B2A" w14:textId="77777777" w:rsidR="009F4CD9" w:rsidRDefault="009F4CD9" w:rsidP="00CD338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14:paraId="040F2783" w14:textId="77777777" w:rsidR="0011772E" w:rsidRDefault="0011772E" w:rsidP="00861BA9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14:paraId="546B8A7B" w14:textId="79B5DB0B" w:rsidR="00262739" w:rsidRPr="008148D2" w:rsidRDefault="0011772E" w:rsidP="00861BA9">
            <w:pPr>
              <w:pStyle w:val="TableContents"/>
              <w:spacing w:before="1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Weathe</w:t>
            </w:r>
            <w:r w:rsidR="00623C53">
              <w:rPr>
                <w:rFonts w:ascii="Comic Sans MS" w:hAnsi="Comic Sans MS"/>
              </w:rPr>
              <w:t>r. Discuss the weather. Nature. Learn about Spring</w:t>
            </w:r>
            <w:r w:rsidR="005A53EF">
              <w:rPr>
                <w:rFonts w:ascii="Comic Sans MS" w:hAnsi="Comic Sans MS"/>
              </w:rPr>
              <w:t xml:space="preserve"> weather</w:t>
            </w:r>
            <w:r w:rsidR="00623C53">
              <w:rPr>
                <w:rFonts w:ascii="Comic Sans MS" w:hAnsi="Comic Sans MS"/>
              </w:rPr>
              <w:t xml:space="preserve">. </w:t>
            </w:r>
            <w:r w:rsidR="005A53EF">
              <w:rPr>
                <w:rFonts w:ascii="Comic Sans MS" w:hAnsi="Comic Sans MS"/>
              </w:rPr>
              <w:t xml:space="preserve">Plant life. </w:t>
            </w:r>
            <w:r w:rsidR="00623C53">
              <w:rPr>
                <w:rFonts w:ascii="Comic Sans MS" w:hAnsi="Comic Sans MS"/>
              </w:rPr>
              <w:t xml:space="preserve">Animals. </w:t>
            </w:r>
            <w:r w:rsidR="009E55CB">
              <w:rPr>
                <w:rFonts w:ascii="Comic Sans MS" w:hAnsi="Comic Sans MS"/>
              </w:rPr>
              <w:t>W</w:t>
            </w:r>
            <w:r w:rsidR="00A12610">
              <w:rPr>
                <w:rFonts w:ascii="Comic Sans MS" w:hAnsi="Comic Sans MS"/>
              </w:rPr>
              <w:t>here do they co</w:t>
            </w:r>
            <w:r w:rsidR="009E55CB">
              <w:rPr>
                <w:rFonts w:ascii="Comic Sans MS" w:hAnsi="Comic Sans MS"/>
              </w:rPr>
              <w:t xml:space="preserve">me from? </w:t>
            </w:r>
            <w:r w:rsidR="002066E3">
              <w:rPr>
                <w:rFonts w:ascii="Comic Sans MS" w:hAnsi="Comic Sans MS"/>
              </w:rPr>
              <w:t xml:space="preserve"> </w:t>
            </w:r>
            <w:r w:rsidR="001F7134">
              <w:rPr>
                <w:rFonts w:ascii="Comic Sans MS" w:hAnsi="Comic Sans MS"/>
              </w:rPr>
              <w:t xml:space="preserve">Where </w:t>
            </w:r>
            <w:r w:rsidR="0098184F">
              <w:rPr>
                <w:rFonts w:ascii="Comic Sans MS" w:hAnsi="Comic Sans MS"/>
              </w:rPr>
              <w:t>do they live? What do they eat? Life cycle of a horse. Farm Animals Unit.</w:t>
            </w:r>
            <w:r w:rsidR="00B75F72">
              <w:rPr>
                <w:rFonts w:ascii="Comic Sans MS" w:hAnsi="Comic Sans MS"/>
              </w:rPr>
              <w:t xml:space="preserve"> Assessment- life cycles, weather, seasons, etc. </w:t>
            </w:r>
            <w:r w:rsidR="0098184F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4003" w:type="dxa"/>
            <w:tcBorders>
              <w:top w:val="double" w:sz="2" w:space="0" w:color="000000"/>
              <w:left w:val="double" w:sz="1" w:space="0" w:color="000000"/>
              <w:right w:val="double" w:sz="1" w:space="0" w:color="000000"/>
            </w:tcBorders>
          </w:tcPr>
          <w:p w14:paraId="3CAC6BDF" w14:textId="77777777" w:rsidR="009C6866" w:rsidRDefault="009C6866" w:rsidP="00704F2B">
            <w:pPr>
              <w:pStyle w:val="TableContents"/>
              <w:spacing w:before="14"/>
              <w:rPr>
                <w:rFonts w:ascii="Comic Sans MS" w:hAnsi="Comic Sans MS"/>
                <w:b/>
                <w:vertAlign w:val="superscript"/>
              </w:rPr>
            </w:pPr>
          </w:p>
          <w:p w14:paraId="3DB32606" w14:textId="77777777" w:rsidR="0039311A" w:rsidRDefault="0039311A" w:rsidP="0039311A">
            <w:pPr>
              <w:pStyle w:val="TableContents"/>
              <w:spacing w:before="14"/>
              <w:rPr>
                <w:rFonts w:ascii="Comic Sans MS" w:hAnsi="Comic Sans MS"/>
                <w:b/>
                <w:vertAlign w:val="superscript"/>
              </w:rPr>
            </w:pPr>
          </w:p>
          <w:p w14:paraId="1CC6901F" w14:textId="77777777" w:rsidR="00BD4751" w:rsidRDefault="00CD3382" w:rsidP="00224E3C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PLEASE REMEMBER TO</w:t>
            </w:r>
            <w:r w:rsidR="00224E3C">
              <w:rPr>
                <w:rFonts w:ascii="Comic Sans MS" w:hAnsi="Comic Sans MS"/>
                <w:b/>
              </w:rPr>
              <w:t xml:space="preserve"> FILL OUT VOLUNTEER SHEETS FOR ME TO SIGN. </w:t>
            </w:r>
          </w:p>
          <w:p w14:paraId="0893A3DF" w14:textId="77777777" w:rsidR="00CD3382" w:rsidRDefault="00BD4751" w:rsidP="00224E3C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*Then I will submit them to the front desk to be recorded. </w:t>
            </w:r>
          </w:p>
          <w:p w14:paraId="230254BE" w14:textId="77777777" w:rsidR="003355DE" w:rsidRPr="003355DE" w:rsidRDefault="003355DE" w:rsidP="007D13D6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14:paraId="2B79AF60" w14:textId="77777777" w:rsidR="0039311A" w:rsidRDefault="0039311A" w:rsidP="00CD3382">
            <w:pPr>
              <w:pStyle w:val="TableContents"/>
              <w:spacing w:before="14"/>
              <w:jc w:val="center"/>
              <w:rPr>
                <w:rFonts w:ascii="Comic Sans MS" w:hAnsi="Comic Sans MS"/>
                <w:b/>
              </w:rPr>
            </w:pPr>
          </w:p>
          <w:p w14:paraId="0978FB36" w14:textId="7142CD2D" w:rsidR="001F7134" w:rsidRPr="00685BB8" w:rsidRDefault="0039311A" w:rsidP="00685BB8">
            <w:pPr>
              <w:pStyle w:val="TableContents"/>
              <w:spacing w:before="14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167C26">
              <w:rPr>
                <w:rFonts w:ascii="Comic Sans MS" w:hAnsi="Comic Sans MS"/>
                <w:b/>
                <w:sz w:val="28"/>
                <w:szCs w:val="28"/>
              </w:rPr>
              <w:t>Important Upcoming dates:</w:t>
            </w:r>
          </w:p>
          <w:p w14:paraId="014A0869" w14:textId="77777777" w:rsidR="0098184F" w:rsidRDefault="0098184F" w:rsidP="00623C53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14:paraId="103143B1" w14:textId="77777777" w:rsidR="002066E3" w:rsidRDefault="00AD4B13" w:rsidP="00623C53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*</w:t>
            </w:r>
            <w:r w:rsidR="009E55CB">
              <w:rPr>
                <w:rFonts w:ascii="Comic Sans MS" w:hAnsi="Comic Sans MS"/>
                <w:b/>
              </w:rPr>
              <w:t xml:space="preserve">May </w:t>
            </w:r>
            <w:r w:rsidR="0098184F">
              <w:rPr>
                <w:rFonts w:ascii="Comic Sans MS" w:hAnsi="Comic Sans MS"/>
                <w:b/>
              </w:rPr>
              <w:t>17</w:t>
            </w:r>
            <w:r w:rsidR="0098184F" w:rsidRPr="0098184F">
              <w:rPr>
                <w:rFonts w:ascii="Comic Sans MS" w:hAnsi="Comic Sans MS"/>
                <w:b/>
                <w:vertAlign w:val="superscript"/>
              </w:rPr>
              <w:t>th</w:t>
            </w:r>
            <w:r w:rsidR="0098184F">
              <w:rPr>
                <w:rFonts w:ascii="Comic Sans MS" w:hAnsi="Comic Sans MS"/>
                <w:b/>
              </w:rPr>
              <w:t>-Open House 6:30pm-7:30pm!</w:t>
            </w:r>
          </w:p>
          <w:p w14:paraId="4CFEA2D6" w14:textId="77777777" w:rsidR="0098184F" w:rsidRDefault="0098184F" w:rsidP="00623C53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14:paraId="2AC61BC1" w14:textId="25A0CE26" w:rsidR="00685BB8" w:rsidRDefault="00685BB8" w:rsidP="00623C53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*May 28</w:t>
            </w:r>
            <w:r w:rsidRPr="00685BB8">
              <w:rPr>
                <w:rFonts w:ascii="Comic Sans MS" w:hAnsi="Comic Sans MS"/>
                <w:b/>
                <w:vertAlign w:val="superscript"/>
              </w:rPr>
              <w:t>th</w:t>
            </w:r>
            <w:r>
              <w:rPr>
                <w:rFonts w:ascii="Comic Sans MS" w:hAnsi="Comic Sans MS"/>
                <w:b/>
              </w:rPr>
              <w:t>- No School</w:t>
            </w:r>
          </w:p>
          <w:p w14:paraId="25113E21" w14:textId="77777777" w:rsidR="00685BB8" w:rsidRDefault="00685BB8" w:rsidP="00623C53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14:paraId="5FB9C04C" w14:textId="77777777" w:rsidR="0098184F" w:rsidRDefault="0098184F" w:rsidP="00623C53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*June 8</w:t>
            </w:r>
            <w:r w:rsidRPr="0098184F">
              <w:rPr>
                <w:rFonts w:ascii="Comic Sans MS" w:hAnsi="Comic Sans MS"/>
                <w:b/>
                <w:vertAlign w:val="superscript"/>
              </w:rPr>
              <w:t>th</w:t>
            </w:r>
            <w:r>
              <w:rPr>
                <w:rFonts w:ascii="Comic Sans MS" w:hAnsi="Comic Sans MS"/>
                <w:b/>
              </w:rPr>
              <w:t xml:space="preserve">- Last Day of School! </w:t>
            </w:r>
          </w:p>
          <w:p w14:paraId="74130FF4" w14:textId="77777777" w:rsidR="00D02D74" w:rsidRDefault="00D02D74" w:rsidP="00623C53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14:paraId="1A57F682" w14:textId="77777777" w:rsidR="00D3762E" w:rsidRPr="00D94E20" w:rsidRDefault="00D02D74" w:rsidP="00623C53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*</w:t>
            </w:r>
            <w:r w:rsidR="00B02D9B">
              <w:rPr>
                <w:rFonts w:ascii="Comic Sans MS" w:hAnsi="Comic Sans MS"/>
                <w:b/>
              </w:rPr>
              <w:t xml:space="preserve">New </w:t>
            </w:r>
            <w:r>
              <w:rPr>
                <w:rFonts w:ascii="Comic Sans MS" w:hAnsi="Comic Sans MS"/>
                <w:b/>
              </w:rPr>
              <w:t>Star of the Week</w:t>
            </w:r>
            <w:r w:rsidR="00B02D9B">
              <w:rPr>
                <w:rFonts w:ascii="Comic Sans MS" w:hAnsi="Comic Sans MS"/>
                <w:b/>
              </w:rPr>
              <w:t>!</w:t>
            </w:r>
          </w:p>
          <w:p w14:paraId="3B989E3C" w14:textId="77777777" w:rsidR="00464144" w:rsidRDefault="00464144" w:rsidP="00224E3C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14:paraId="68FB48CC" w14:textId="77777777" w:rsidR="00464144" w:rsidRDefault="004B7F32" w:rsidP="00550F9E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*Surprise box is in alphabetical order. </w:t>
            </w:r>
          </w:p>
          <w:p w14:paraId="0B24B49F" w14:textId="77777777" w:rsidR="00CD3382" w:rsidRDefault="00CD3382" w:rsidP="00CD3382">
            <w:pPr>
              <w:pStyle w:val="TableContents"/>
              <w:spacing w:before="14"/>
              <w:jc w:val="center"/>
              <w:rPr>
                <w:rFonts w:ascii="Comic Sans MS" w:hAnsi="Comic Sans MS"/>
                <w:b/>
                <w:vertAlign w:val="superscript"/>
              </w:rPr>
            </w:pPr>
          </w:p>
          <w:p w14:paraId="1A31EA91" w14:textId="77777777" w:rsidR="00CD3382" w:rsidRPr="00CD3382" w:rsidRDefault="00CD3382" w:rsidP="00CD3382">
            <w:pPr>
              <w:pStyle w:val="TableContents"/>
              <w:spacing w:before="14"/>
              <w:jc w:val="center"/>
              <w:rPr>
                <w:rFonts w:ascii="Comic Sans MS" w:hAnsi="Comic Sans MS"/>
                <w:b/>
              </w:rPr>
            </w:pPr>
          </w:p>
        </w:tc>
      </w:tr>
      <w:tr w:rsidR="00AF21B4" w14:paraId="0510E7ED" w14:textId="77777777" w:rsidTr="00286AAE">
        <w:trPr>
          <w:trHeight w:val="172"/>
        </w:trPr>
        <w:tc>
          <w:tcPr>
            <w:tcW w:w="1697" w:type="dxa"/>
            <w:tcBorders>
              <w:left w:val="double" w:sz="1" w:space="0" w:color="000000"/>
            </w:tcBorders>
          </w:tcPr>
          <w:p w14:paraId="14BB8FC1" w14:textId="218945EA" w:rsidR="00AF21B4" w:rsidRDefault="00AF21B4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14:paraId="7A86A9F7" w14:textId="77777777" w:rsidR="00E27D43" w:rsidRDefault="00E27D43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14:paraId="1B33542E" w14:textId="77777777" w:rsidR="00E27D43" w:rsidRPr="00A80F14" w:rsidRDefault="00E27D43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Art/Theatre</w:t>
            </w:r>
          </w:p>
        </w:tc>
        <w:tc>
          <w:tcPr>
            <w:tcW w:w="4290" w:type="dxa"/>
            <w:tcBorders>
              <w:left w:val="double" w:sz="1" w:space="0" w:color="000000"/>
            </w:tcBorders>
          </w:tcPr>
          <w:p w14:paraId="1B312E79" w14:textId="77777777" w:rsidR="00224E3C" w:rsidRDefault="00224E3C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14:paraId="48D08F8E" w14:textId="77777777" w:rsidR="0098184F" w:rsidRDefault="0098184F" w:rsidP="00861BA9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14:paraId="04200BE3" w14:textId="29C0857D" w:rsidR="00AF21B4" w:rsidRPr="00A80F14" w:rsidRDefault="005A53EF" w:rsidP="00861BA9">
            <w:pPr>
              <w:pStyle w:val="TableContents"/>
              <w:spacing w:before="1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Spring time projects. </w:t>
            </w:r>
            <w:r w:rsidR="001F7134">
              <w:rPr>
                <w:rFonts w:ascii="Comic Sans MS" w:hAnsi="Comic Sans MS"/>
              </w:rPr>
              <w:t>Farm animals</w:t>
            </w:r>
            <w:r w:rsidR="009E55CB">
              <w:rPr>
                <w:rFonts w:ascii="Comic Sans MS" w:hAnsi="Comic Sans MS"/>
              </w:rPr>
              <w:t xml:space="preserve"> art projects. </w:t>
            </w:r>
            <w:r w:rsidR="00B75F72">
              <w:rPr>
                <w:rFonts w:ascii="Comic Sans MS" w:hAnsi="Comic Sans MS"/>
              </w:rPr>
              <w:t>Mother’s Day art project. Self-</w:t>
            </w:r>
            <w:r w:rsidR="0098184F">
              <w:rPr>
                <w:rFonts w:ascii="Comic Sans MS" w:hAnsi="Comic Sans MS"/>
              </w:rPr>
              <w:t xml:space="preserve">portrait paintings. Turtle and Duck art project. Puppet making and acting with Mrs. Brown </w:t>
            </w:r>
          </w:p>
        </w:tc>
        <w:tc>
          <w:tcPr>
            <w:tcW w:w="4003" w:type="dxa"/>
            <w:tcBorders>
              <w:left w:val="double" w:sz="1" w:space="0" w:color="000000"/>
              <w:right w:val="double" w:sz="1" w:space="0" w:color="000000"/>
            </w:tcBorders>
          </w:tcPr>
          <w:p w14:paraId="5C74BA03" w14:textId="77777777" w:rsidR="00AF21B4" w:rsidRDefault="00AF21B4">
            <w:pPr>
              <w:pStyle w:val="TableContents"/>
              <w:spacing w:before="14"/>
            </w:pPr>
          </w:p>
        </w:tc>
      </w:tr>
    </w:tbl>
    <w:p w14:paraId="43ADC5E0" w14:textId="7C2A1CF3" w:rsidR="00CA6D36" w:rsidRDefault="00CA6D36" w:rsidP="00485756">
      <w:pPr>
        <w:pStyle w:val="BodyText"/>
      </w:pPr>
    </w:p>
    <w:p w14:paraId="496A5474" w14:textId="77777777" w:rsidR="00CA6D36" w:rsidRPr="00CA6D36" w:rsidRDefault="00CA6D36" w:rsidP="00CA6D36"/>
    <w:p w14:paraId="11BBB653" w14:textId="7DAB0774" w:rsidR="00AF21B4" w:rsidRPr="00CA6D36" w:rsidRDefault="00AF21B4" w:rsidP="00CA6D36">
      <w:pPr>
        <w:tabs>
          <w:tab w:val="left" w:pos="1240"/>
        </w:tabs>
      </w:pPr>
      <w:bookmarkStart w:id="0" w:name="_GoBack"/>
      <w:bookmarkEnd w:id="0"/>
    </w:p>
    <w:sectPr w:rsidR="00AF21B4" w:rsidRPr="00CA6D36" w:rsidSect="00BB3C55">
      <w:footnotePr>
        <w:pos w:val="beneathText"/>
      </w:footnotePr>
      <w:pgSz w:w="12240" w:h="15840"/>
      <w:pgMar w:top="567" w:right="567" w:bottom="567" w:left="1134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lbany">
    <w:altName w:val="Arial"/>
    <w:charset w:val="00"/>
    <w:family w:val="swiss"/>
    <w:pitch w:val="variable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urlz MT">
    <w:panose1 w:val="04040404050702020202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0BC7A20"/>
    <w:multiLevelType w:val="hybridMultilevel"/>
    <w:tmpl w:val="78B2D68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B0593F"/>
    <w:multiLevelType w:val="hybridMultilevel"/>
    <w:tmpl w:val="D2F0C472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7561F6"/>
    <w:multiLevelType w:val="hybridMultilevel"/>
    <w:tmpl w:val="7FB84C98"/>
    <w:lvl w:ilvl="0" w:tplc="C204B16E">
      <w:start w:val="5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DB4B4D"/>
    <w:multiLevelType w:val="hybridMultilevel"/>
    <w:tmpl w:val="5ED22A72"/>
    <w:lvl w:ilvl="0" w:tplc="CCA67D0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024B00"/>
    <w:multiLevelType w:val="hybridMultilevel"/>
    <w:tmpl w:val="BA283B42"/>
    <w:lvl w:ilvl="0" w:tplc="B048311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F5E5F43"/>
    <w:multiLevelType w:val="hybridMultilevel"/>
    <w:tmpl w:val="7FA8E07C"/>
    <w:lvl w:ilvl="0" w:tplc="2362B74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ttachedTemplate r:id="rId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8148D2"/>
    <w:rsid w:val="0007184B"/>
    <w:rsid w:val="000D26C7"/>
    <w:rsid w:val="000E7D81"/>
    <w:rsid w:val="00102EA8"/>
    <w:rsid w:val="0011772E"/>
    <w:rsid w:val="00167C26"/>
    <w:rsid w:val="001B0831"/>
    <w:rsid w:val="001D7205"/>
    <w:rsid w:val="001F7134"/>
    <w:rsid w:val="002066E3"/>
    <w:rsid w:val="00207A08"/>
    <w:rsid w:val="00212AEB"/>
    <w:rsid w:val="00216CB1"/>
    <w:rsid w:val="00224E3C"/>
    <w:rsid w:val="00225F1A"/>
    <w:rsid w:val="00226CB3"/>
    <w:rsid w:val="00244352"/>
    <w:rsid w:val="00262739"/>
    <w:rsid w:val="00286AAE"/>
    <w:rsid w:val="002C511D"/>
    <w:rsid w:val="002E4B1D"/>
    <w:rsid w:val="002F328B"/>
    <w:rsid w:val="003355DE"/>
    <w:rsid w:val="0039311A"/>
    <w:rsid w:val="003A0D71"/>
    <w:rsid w:val="003B45BE"/>
    <w:rsid w:val="00426FEF"/>
    <w:rsid w:val="0046046A"/>
    <w:rsid w:val="00464144"/>
    <w:rsid w:val="00485756"/>
    <w:rsid w:val="0049546C"/>
    <w:rsid w:val="004B7F32"/>
    <w:rsid w:val="0050409A"/>
    <w:rsid w:val="005222FC"/>
    <w:rsid w:val="00531E21"/>
    <w:rsid w:val="00535426"/>
    <w:rsid w:val="005465A3"/>
    <w:rsid w:val="00550F9E"/>
    <w:rsid w:val="005A1538"/>
    <w:rsid w:val="005A53EF"/>
    <w:rsid w:val="005C069B"/>
    <w:rsid w:val="005C1516"/>
    <w:rsid w:val="005E1874"/>
    <w:rsid w:val="00623C53"/>
    <w:rsid w:val="00631EE0"/>
    <w:rsid w:val="00667FBC"/>
    <w:rsid w:val="00685BB8"/>
    <w:rsid w:val="006A35A9"/>
    <w:rsid w:val="006B3CDD"/>
    <w:rsid w:val="006B4F23"/>
    <w:rsid w:val="00704F2B"/>
    <w:rsid w:val="007072AC"/>
    <w:rsid w:val="00792D93"/>
    <w:rsid w:val="00794170"/>
    <w:rsid w:val="007D13D6"/>
    <w:rsid w:val="008148D2"/>
    <w:rsid w:val="00814EE3"/>
    <w:rsid w:val="00847C30"/>
    <w:rsid w:val="00861BA9"/>
    <w:rsid w:val="008A3D31"/>
    <w:rsid w:val="008D3472"/>
    <w:rsid w:val="008E4001"/>
    <w:rsid w:val="008E40B7"/>
    <w:rsid w:val="00914E4E"/>
    <w:rsid w:val="0095385F"/>
    <w:rsid w:val="0098184F"/>
    <w:rsid w:val="009A0B95"/>
    <w:rsid w:val="009A37A7"/>
    <w:rsid w:val="009C1CD6"/>
    <w:rsid w:val="009C6866"/>
    <w:rsid w:val="009D129A"/>
    <w:rsid w:val="009D347C"/>
    <w:rsid w:val="009E17D8"/>
    <w:rsid w:val="009E55CB"/>
    <w:rsid w:val="009F4CD9"/>
    <w:rsid w:val="009F665A"/>
    <w:rsid w:val="00A12610"/>
    <w:rsid w:val="00A73969"/>
    <w:rsid w:val="00A80F14"/>
    <w:rsid w:val="00AD4B13"/>
    <w:rsid w:val="00AF21B4"/>
    <w:rsid w:val="00B02D9B"/>
    <w:rsid w:val="00B27774"/>
    <w:rsid w:val="00B43CB0"/>
    <w:rsid w:val="00B45618"/>
    <w:rsid w:val="00B75F72"/>
    <w:rsid w:val="00BB3385"/>
    <w:rsid w:val="00BB3C55"/>
    <w:rsid w:val="00BC3545"/>
    <w:rsid w:val="00BD08A8"/>
    <w:rsid w:val="00BD4751"/>
    <w:rsid w:val="00BE0D48"/>
    <w:rsid w:val="00C05A60"/>
    <w:rsid w:val="00C21A7D"/>
    <w:rsid w:val="00C2252B"/>
    <w:rsid w:val="00CA6D36"/>
    <w:rsid w:val="00CC5CCA"/>
    <w:rsid w:val="00CD3382"/>
    <w:rsid w:val="00CE1AD9"/>
    <w:rsid w:val="00D02785"/>
    <w:rsid w:val="00D02D74"/>
    <w:rsid w:val="00D07EF5"/>
    <w:rsid w:val="00D242D6"/>
    <w:rsid w:val="00D3762E"/>
    <w:rsid w:val="00D57BC6"/>
    <w:rsid w:val="00D94E20"/>
    <w:rsid w:val="00DD2257"/>
    <w:rsid w:val="00E105CD"/>
    <w:rsid w:val="00E246A0"/>
    <w:rsid w:val="00E27D43"/>
    <w:rsid w:val="00E338A2"/>
    <w:rsid w:val="00E46309"/>
    <w:rsid w:val="00E535FD"/>
    <w:rsid w:val="00E91EDC"/>
    <w:rsid w:val="00ED4537"/>
    <w:rsid w:val="00EE01D9"/>
    <w:rsid w:val="00F759B0"/>
    <w:rsid w:val="00F91E2C"/>
    <w:rsid w:val="00FB2ACC"/>
    <w:rsid w:val="00FB6C27"/>
    <w:rsid w:val="00FC4843"/>
    <w:rsid w:val="00FE0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4E526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8D2"/>
    <w:rPr>
      <w:rFonts w:eastAsiaTheme="minorHAnsi" w:cstheme="minorBidi"/>
      <w:sz w:val="24"/>
      <w:szCs w:val="22"/>
    </w:rPr>
  </w:style>
  <w:style w:type="paragraph" w:styleId="Heading1">
    <w:name w:val="heading 1"/>
    <w:basedOn w:val="Heading"/>
    <w:next w:val="BodyText"/>
    <w:qFormat/>
    <w:rsid w:val="00BB3C55"/>
    <w:pPr>
      <w:numPr>
        <w:numId w:val="1"/>
      </w:numPr>
      <w:outlineLvl w:val="0"/>
    </w:pPr>
    <w:rPr>
      <w:rFonts w:ascii="Thorndale" w:hAnsi="Thorndale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  <w:rsid w:val="00BB3C55"/>
  </w:style>
  <w:style w:type="character" w:customStyle="1" w:styleId="FootnoteCharacters">
    <w:name w:val="Footnote Characters"/>
    <w:rsid w:val="00BB3C55"/>
  </w:style>
  <w:style w:type="character" w:styleId="Hyperlink">
    <w:name w:val="Hyperlink"/>
    <w:semiHidden/>
    <w:rsid w:val="00BB3C55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BB3C55"/>
    <w:pPr>
      <w:keepNext/>
      <w:widowControl w:val="0"/>
      <w:suppressAutoHyphens/>
      <w:spacing w:before="240" w:after="283"/>
      <w:ind w:left="86" w:right="86"/>
    </w:pPr>
    <w:rPr>
      <w:rFonts w:ascii="Albany" w:eastAsia="HG Mincho Light J" w:hAnsi="Albany" w:cs="Arial Unicode MS"/>
      <w:sz w:val="28"/>
      <w:szCs w:val="28"/>
    </w:rPr>
  </w:style>
  <w:style w:type="paragraph" w:styleId="BodyText">
    <w:name w:val="Body Text"/>
    <w:basedOn w:val="Normal"/>
    <w:semiHidden/>
    <w:rsid w:val="00BB3C55"/>
    <w:pPr>
      <w:widowControl w:val="0"/>
      <w:suppressAutoHyphens/>
    </w:pPr>
    <w:rPr>
      <w:rFonts w:eastAsia="Times New Roman" w:cs="Times New Roman"/>
      <w:szCs w:val="24"/>
    </w:rPr>
  </w:style>
  <w:style w:type="paragraph" w:styleId="List">
    <w:name w:val="List"/>
    <w:basedOn w:val="BodyText"/>
    <w:semiHidden/>
    <w:rsid w:val="00BB3C55"/>
  </w:style>
  <w:style w:type="paragraph" w:styleId="Caption">
    <w:name w:val="caption"/>
    <w:basedOn w:val="Normal"/>
    <w:qFormat/>
    <w:rsid w:val="00BB3C55"/>
    <w:pPr>
      <w:widowControl w:val="0"/>
      <w:suppressLineNumbers/>
      <w:suppressAutoHyphens/>
      <w:spacing w:before="120" w:after="120"/>
      <w:ind w:left="86" w:right="86"/>
    </w:pPr>
    <w:rPr>
      <w:rFonts w:eastAsia="Times New Roman" w:cs="Times New Roman"/>
      <w:i/>
      <w:iCs/>
      <w:szCs w:val="24"/>
    </w:rPr>
  </w:style>
  <w:style w:type="paragraph" w:customStyle="1" w:styleId="Index">
    <w:name w:val="Index"/>
    <w:basedOn w:val="Normal"/>
    <w:rsid w:val="00BB3C55"/>
    <w:pPr>
      <w:widowControl w:val="0"/>
      <w:suppressLineNumbers/>
      <w:suppressAutoHyphens/>
      <w:spacing w:before="86" w:after="86"/>
      <w:ind w:left="86" w:right="86"/>
    </w:pPr>
    <w:rPr>
      <w:rFonts w:eastAsia="Times New Roman" w:cs="Times New Roman"/>
      <w:szCs w:val="24"/>
    </w:rPr>
  </w:style>
  <w:style w:type="paragraph" w:customStyle="1" w:styleId="HorizontalLine">
    <w:name w:val="Horizontal Line"/>
    <w:basedOn w:val="Normal"/>
    <w:next w:val="BodyText"/>
    <w:rsid w:val="00BB3C55"/>
    <w:pPr>
      <w:widowControl w:val="0"/>
      <w:pBdr>
        <w:bottom w:val="double" w:sz="1" w:space="0" w:color="808080"/>
      </w:pBdr>
      <w:suppressAutoHyphens/>
      <w:spacing w:after="283"/>
      <w:ind w:left="86" w:right="86"/>
    </w:pPr>
    <w:rPr>
      <w:rFonts w:eastAsia="Times New Roman" w:cs="Times New Roman"/>
      <w:sz w:val="12"/>
      <w:szCs w:val="24"/>
    </w:rPr>
  </w:style>
  <w:style w:type="paragraph" w:styleId="EnvelopeReturn">
    <w:name w:val="envelope return"/>
    <w:basedOn w:val="Normal"/>
    <w:semiHidden/>
    <w:rsid w:val="00BB3C55"/>
    <w:pPr>
      <w:widowControl w:val="0"/>
      <w:suppressAutoHyphens/>
      <w:ind w:left="86" w:right="86"/>
    </w:pPr>
    <w:rPr>
      <w:rFonts w:eastAsia="Times New Roman" w:cs="Times New Roman"/>
      <w:i/>
      <w:szCs w:val="24"/>
    </w:rPr>
  </w:style>
  <w:style w:type="paragraph" w:customStyle="1" w:styleId="TableContents">
    <w:name w:val="Table Contents"/>
    <w:basedOn w:val="BodyText"/>
    <w:rsid w:val="00BB3C55"/>
  </w:style>
  <w:style w:type="paragraph" w:styleId="Footer">
    <w:name w:val="footer"/>
    <w:basedOn w:val="Normal"/>
    <w:semiHidden/>
    <w:rsid w:val="00BB3C55"/>
    <w:pPr>
      <w:widowControl w:val="0"/>
      <w:suppressLineNumbers/>
      <w:tabs>
        <w:tab w:val="center" w:pos="4904"/>
        <w:tab w:val="right" w:pos="9723"/>
      </w:tabs>
      <w:suppressAutoHyphens/>
      <w:spacing w:before="86" w:after="86"/>
      <w:ind w:left="86" w:right="86"/>
    </w:pPr>
    <w:rPr>
      <w:rFonts w:eastAsia="Times New Roman" w:cs="Times New Roman"/>
      <w:szCs w:val="24"/>
    </w:rPr>
  </w:style>
  <w:style w:type="paragraph" w:styleId="Header">
    <w:name w:val="header"/>
    <w:basedOn w:val="Normal"/>
    <w:semiHidden/>
    <w:rsid w:val="00BB3C55"/>
    <w:pPr>
      <w:widowControl w:val="0"/>
      <w:suppressLineNumbers/>
      <w:tabs>
        <w:tab w:val="center" w:pos="4904"/>
        <w:tab w:val="right" w:pos="9723"/>
      </w:tabs>
      <w:suppressAutoHyphens/>
      <w:spacing w:before="86" w:after="86"/>
      <w:ind w:left="86" w:right="86"/>
    </w:pPr>
    <w:rPr>
      <w:rFonts w:eastAsia="Times New Roman" w:cs="Times New Roman"/>
      <w:szCs w:val="24"/>
    </w:rPr>
  </w:style>
  <w:style w:type="paragraph" w:customStyle="1" w:styleId="TableHeading">
    <w:name w:val="Table Heading"/>
    <w:basedOn w:val="TableContents"/>
    <w:rsid w:val="00BB3C55"/>
    <w:pPr>
      <w:suppressLineNumbers/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C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CDD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dy%20B\AppData\Roaming\Microsoft\Templates\Cash%20flow%20projec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8E7BCE2F-84DF-1E46-AADC-2B78D99DC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\Users\Judy B\AppData\Roaming\Microsoft\Templates\Cash flow projection.dot</Template>
  <TotalTime>4</TotalTime>
  <Pages>3</Pages>
  <Words>361</Words>
  <Characters>2063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DocStoc</Company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B</dc:creator>
  <cp:lastModifiedBy>TEACHER</cp:lastModifiedBy>
  <cp:revision>3</cp:revision>
  <cp:lastPrinted>2113-01-01T07:00:00Z</cp:lastPrinted>
  <dcterms:created xsi:type="dcterms:W3CDTF">2012-05-13T18:15:00Z</dcterms:created>
  <dcterms:modified xsi:type="dcterms:W3CDTF">2012-05-13T18:16:00Z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TC103804521033</vt:lpwstr>
  </property>
</Properties>
</file>